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031" w:type="dxa"/>
        <w:tblInd w:w="13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538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textAlignment w:val="auto"/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4"/>
              </w:rPr>
              <w:t>TRƯỜNG THCS ĐỨC GIANG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ĐỀ KIỂM TRA CUỐI HỌC KÌ 1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4"/>
              </w:rPr>
              <w:t>MÔN LỊCH SỬ ĐỊA LÍ  8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4"/>
              </w:rPr>
              <w:t>Năm học 2023-2024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hint="default"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bCs/>
                <w:sz w:val="24"/>
                <w:szCs w:val="24"/>
              </w:rPr>
              <w:t>Thời gian làm bài: 60 phút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hint="default" w:ascii="Times New Roman" w:hAnsi="Times New Roman" w:eastAsia="Calibri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4"/>
                <w:szCs w:val="24"/>
              </w:rPr>
              <w:t xml:space="preserve">Mã đề </w:t>
            </w:r>
            <w:r>
              <w:rPr>
                <w:rFonts w:hint="default" w:ascii="Times New Roman" w:hAnsi="Times New Roman" w:eastAsia="Calibri" w:cs="Times New Roman"/>
                <w:b/>
                <w:sz w:val="24"/>
                <w:szCs w:val="24"/>
                <w:lang w:val="en-US"/>
              </w:rPr>
              <w:t xml:space="preserve">dự phòng </w:t>
            </w:r>
            <w:bookmarkStart w:id="0" w:name="_GoBack"/>
            <w:bookmarkEnd w:id="0"/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 w:hanging="142"/>
        <w:textAlignment w:val="auto"/>
        <w:outlineLvl w:val="0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I. Trắc nghiệm khách quan (5 điểm)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 w:hanging="142"/>
        <w:textAlignment w:val="auto"/>
        <w:rPr>
          <w:rFonts w:hint="default" w:ascii="Times New Roman" w:hAnsi="Times New Roman" w:cs="Times New Roman"/>
          <w:b/>
          <w:bCs/>
          <w:i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/>
          <w:sz w:val="24"/>
          <w:szCs w:val="24"/>
        </w:rPr>
        <w:t>Tô vào phiếu trả lời đáp án đúng mà em chọn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 w:hanging="142"/>
        <w:textAlignment w:val="auto"/>
        <w:rPr>
          <w:rFonts w:hint="default" w:ascii="Times New Roman" w:hAnsi="Times New Roman" w:cs="Times New Roman"/>
          <w:b/>
          <w:bCs/>
          <w:i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/>
          <w:sz w:val="24"/>
          <w:szCs w:val="24"/>
          <w:u w:val="single"/>
        </w:rPr>
        <w:t>Phân môn Điạ lý</w:t>
      </w:r>
      <w:r>
        <w:rPr>
          <w:rFonts w:hint="default" w:ascii="Times New Roman" w:hAnsi="Times New Roman" w:cs="Times New Roman"/>
          <w:b/>
          <w:bCs/>
          <w:i/>
          <w:sz w:val="24"/>
          <w:szCs w:val="24"/>
        </w:rPr>
        <w:t xml:space="preserve"> (2.5 điểm)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Câu 1. </w:t>
      </w:r>
      <w:r>
        <w:rPr>
          <w:rFonts w:hint="default" w:ascii="Times New Roman" w:hAnsi="Times New Roman" w:cs="Times New Roman"/>
          <w:sz w:val="24"/>
          <w:szCs w:val="24"/>
        </w:rPr>
        <w:t>Việt Nam có chung biên giới trên đất liền và trên biển với những quốc gia nào?</w:t>
      </w:r>
    </w:p>
    <w:p>
      <w:pPr>
        <w:keepNext w:val="0"/>
        <w:keepLines w:val="0"/>
        <w:pageBreakBefore w:val="0"/>
        <w:widowControl/>
        <w:tabs>
          <w:tab w:val="left" w:pos="2712"/>
          <w:tab w:val="left" w:pos="5184"/>
          <w:tab w:val="left" w:pos="76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A. 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Campuchi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B. </w:t>
      </w:r>
      <w:r>
        <w:rPr>
          <w:rFonts w:hint="default" w:ascii="Times New Roman" w:hAnsi="Times New Roman" w:cs="Times New Roman"/>
          <w:sz w:val="24"/>
          <w:szCs w:val="24"/>
        </w:rPr>
        <w:t>Lào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sz w:val="24"/>
          <w:szCs w:val="24"/>
        </w:rPr>
        <w:t>Mi-an-ma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sz w:val="24"/>
          <w:szCs w:val="24"/>
        </w:rPr>
        <w:t>Thái Lan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Câu 2. </w:t>
      </w:r>
      <w:r>
        <w:rPr>
          <w:rFonts w:hint="default" w:ascii="Times New Roman" w:hAnsi="Times New Roman" w:cs="Times New Roman"/>
          <w:sz w:val="24"/>
          <w:szCs w:val="24"/>
        </w:rPr>
        <w:t>Điểm cực Bắc nước ta thuộc tỉnh nào?</w:t>
      </w:r>
    </w:p>
    <w:p>
      <w:pPr>
        <w:keepNext w:val="0"/>
        <w:keepLines w:val="0"/>
        <w:pageBreakBefore w:val="0"/>
        <w:widowControl/>
        <w:tabs>
          <w:tab w:val="left" w:pos="2712"/>
          <w:tab w:val="left" w:pos="5184"/>
          <w:tab w:val="left" w:pos="76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A. </w:t>
      </w:r>
      <w:r>
        <w:rPr>
          <w:rFonts w:hint="default" w:ascii="Times New Roman" w:hAnsi="Times New Roman" w:cs="Times New Roman"/>
          <w:sz w:val="24"/>
          <w:szCs w:val="24"/>
        </w:rPr>
        <w:t>Điện Biên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B. </w:t>
      </w:r>
      <w:r>
        <w:rPr>
          <w:rFonts w:hint="default" w:ascii="Times New Roman" w:hAnsi="Times New Roman" w:cs="Times New Roman"/>
          <w:sz w:val="24"/>
          <w:szCs w:val="24"/>
        </w:rPr>
        <w:t>Lạng Sơn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sz w:val="24"/>
          <w:szCs w:val="24"/>
        </w:rPr>
        <w:t>Lào Cai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bCs/>
          <w:color w:val="FF0000"/>
          <w:sz w:val="24"/>
          <w:szCs w:val="24"/>
        </w:rPr>
        <w:t>Hà Giang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hint="default" w:ascii="Times New Roman" w:hAnsi="Times New Roman" w:eastAsia="Calibri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Câu 3. </w:t>
      </w:r>
      <w:r>
        <w:rPr>
          <w:rFonts w:hint="default" w:ascii="Times New Roman" w:hAnsi="Times New Roman" w:eastAsia="Calibri" w:cs="Times New Roman"/>
          <w:sz w:val="24"/>
          <w:szCs w:val="24"/>
        </w:rPr>
        <w:t xml:space="preserve">Đặc điểm nào sau đây </w:t>
      </w:r>
      <w:r>
        <w:rPr>
          <w:rFonts w:hint="default" w:ascii="Times New Roman" w:hAnsi="Times New Roman" w:eastAsia="Calibri" w:cs="Times New Roman"/>
          <w:b/>
          <w:bCs/>
          <w:iCs/>
          <w:sz w:val="24"/>
          <w:szCs w:val="24"/>
        </w:rPr>
        <w:t>không</w:t>
      </w:r>
      <w:r>
        <w:rPr>
          <w:rFonts w:hint="default" w:ascii="Times New Roman" w:hAnsi="Times New Roman" w:eastAsia="Calibri" w:cs="Times New Roman"/>
          <w:iCs/>
          <w:sz w:val="24"/>
          <w:szCs w:val="24"/>
        </w:rPr>
        <w:t xml:space="preserve"> phải</w:t>
      </w:r>
      <w:r>
        <w:rPr>
          <w:rFonts w:hint="default" w:ascii="Times New Roman" w:hAnsi="Times New Roman" w:eastAsia="Calibri" w:cs="Times New Roman"/>
          <w:sz w:val="24"/>
          <w:szCs w:val="24"/>
        </w:rPr>
        <w:t xml:space="preserve"> của vùng núi Đông Bắc?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A. </w:t>
      </w:r>
      <w:r>
        <w:rPr>
          <w:rFonts w:hint="default" w:ascii="Times New Roman" w:hAnsi="Times New Roman" w:eastAsia="Calibri" w:cs="Times New Roman"/>
          <w:sz w:val="24"/>
          <w:szCs w:val="24"/>
        </w:rPr>
        <w:t>Có những cánh cung núi lớn.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B. </w:t>
      </w:r>
      <w:r>
        <w:rPr>
          <w:rFonts w:hint="default" w:ascii="Times New Roman" w:hAnsi="Times New Roman" w:eastAsia="Calibri" w:cs="Times New Roman"/>
          <w:sz w:val="24"/>
          <w:szCs w:val="24"/>
        </w:rPr>
        <w:t>Vùng đồi (trung du) phát triển rộng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C. </w:t>
      </w:r>
      <w:r>
        <w:rPr>
          <w:rFonts w:hint="default" w:ascii="Times New Roman" w:hAnsi="Times New Roman" w:eastAsia="Calibri" w:cs="Times New Roman"/>
          <w:sz w:val="24"/>
          <w:szCs w:val="24"/>
        </w:rPr>
        <w:t>Phổ biến là địa hình Cacxtơ.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D. </w:t>
      </w:r>
      <w:r>
        <w:rPr>
          <w:rFonts w:hint="default" w:ascii="Times New Roman" w:hAnsi="Times New Roman" w:eastAsia="Calibri" w:cs="Times New Roman"/>
          <w:color w:val="FF0000"/>
          <w:sz w:val="24"/>
          <w:szCs w:val="24"/>
        </w:rPr>
        <w:t>Cao đồ sộ hiểm trở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hint="default" w:ascii="Times New Roman" w:hAnsi="Times New Roman" w:eastAsia="Calibri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Câu 4. </w:t>
      </w:r>
      <w:r>
        <w:rPr>
          <w:rFonts w:hint="default" w:ascii="Times New Roman" w:hAnsi="Times New Roman" w:eastAsia="Calibri" w:cs="Times New Roman"/>
          <w:sz w:val="24"/>
          <w:szCs w:val="24"/>
        </w:rPr>
        <w:t>Địa hình núi nước ta chạy theo hai hướng chính là: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A. </w:t>
      </w:r>
      <w:r>
        <w:rPr>
          <w:rFonts w:hint="default" w:ascii="Times New Roman" w:hAnsi="Times New Roman" w:eastAsia="Calibri" w:cs="Times New Roman"/>
          <w:sz w:val="24"/>
          <w:szCs w:val="24"/>
        </w:rPr>
        <w:t>Đông – Tây và vòng cung.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B. </w:t>
      </w:r>
      <w:r>
        <w:rPr>
          <w:rFonts w:hint="default" w:ascii="Times New Roman" w:hAnsi="Times New Roman" w:eastAsia="Calibri" w:cs="Times New Roman"/>
          <w:sz w:val="24"/>
          <w:szCs w:val="24"/>
        </w:rPr>
        <w:t>Đông Bắc – Tây Nam và vòng cung.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C. </w:t>
      </w:r>
      <w:r>
        <w:rPr>
          <w:rFonts w:hint="default" w:ascii="Times New Roman" w:hAnsi="Times New Roman" w:eastAsia="Calibri" w:cs="Times New Roman"/>
          <w:sz w:val="24"/>
          <w:szCs w:val="24"/>
        </w:rPr>
        <w:t>Bắc – Nam và vòng cung.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D. </w:t>
      </w:r>
      <w:r>
        <w:rPr>
          <w:rFonts w:hint="default" w:ascii="Times New Roman" w:hAnsi="Times New Roman" w:eastAsia="Calibri" w:cs="Times New Roman"/>
          <w:color w:val="FF0000"/>
          <w:sz w:val="24"/>
          <w:szCs w:val="24"/>
        </w:rPr>
        <w:t>Tây Bắc - Đông Nam và vòng cung.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Câu 5.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Ở Việt Nam, mỏ bôxít tập trung chủ yếu ở vùng nào dưới đây?</w:t>
      </w:r>
    </w:p>
    <w:p>
      <w:pPr>
        <w:keepNext w:val="0"/>
        <w:keepLines w:val="0"/>
        <w:pageBreakBefore w:val="0"/>
        <w:widowControl/>
        <w:tabs>
          <w:tab w:val="left" w:pos="2712"/>
          <w:tab w:val="left" w:pos="5184"/>
          <w:tab w:val="left" w:pos="76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A. 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Tây Nguyên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Tây Nam Bộ.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Nam Trung Bộ.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Đồng bằng Bắc Bộ.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Câu 6.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Ở Việt Nam, than bùn tập trung chủ yếu tại đồng bằng nào sau đây?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Đồng bằng Thanh - Nghệ - Tĩnh.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Đồng bằng duyên hải miền Trung.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Đồng bằng sông Hồng.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Đồng bằng sông Cửu Long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Câu 7. </w:t>
      </w:r>
      <w:r>
        <w:rPr>
          <w:rStyle w:val="10"/>
          <w:rFonts w:hint="default" w:ascii="Times New Roman" w:hAnsi="Times New Roman" w:cs="Times New Roman"/>
          <w:b w:val="0"/>
          <w:color w:val="000000"/>
          <w:sz w:val="24"/>
          <w:szCs w:val="24"/>
        </w:rPr>
        <w:t>Việt Nam rất giàu tài nguyên khoáng sản, k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hoáng sản nào sau đây là cơ sở để phát triển ngành năng lượng?</w:t>
      </w:r>
    </w:p>
    <w:p>
      <w:pPr>
        <w:keepNext w:val="0"/>
        <w:keepLines w:val="0"/>
        <w:pageBreakBefore w:val="0"/>
        <w:widowControl/>
        <w:tabs>
          <w:tab w:val="left" w:pos="2712"/>
          <w:tab w:val="left" w:pos="5184"/>
          <w:tab w:val="left" w:pos="76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Sắt và apatit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B. 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Than đá và dầu khí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Than đá và sắt.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Dầu mỏ và bôxit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hint="default"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Câu 8. </w:t>
      </w:r>
      <w:r>
        <w:rPr>
          <w:rFonts w:hint="default" w:ascii="Times New Roman" w:hAnsi="Times New Roman" w:cs="Times New Roman"/>
          <w:sz w:val="24"/>
          <w:szCs w:val="24"/>
          <w:shd w:val="clear" w:color="auto" w:fill="FFFFFF"/>
        </w:rPr>
        <w:t>Trong giai đoạn Tân kiến tạo đã hình thành các mỏ khoáng sản chủ yếu là: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A. </w:t>
      </w:r>
      <w:r>
        <w:rPr>
          <w:rFonts w:hint="default" w:ascii="Times New Roman" w:hAnsi="Times New Roman" w:eastAsia="Calibri" w:cs="Times New Roman"/>
          <w:sz w:val="24"/>
          <w:szCs w:val="24"/>
          <w:shd w:val="clear" w:color="auto" w:fill="FFFFFF"/>
        </w:rPr>
        <w:t>Than chì, đồng, sắt, đá quý.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B. </w:t>
      </w:r>
      <w:r>
        <w:rPr>
          <w:rStyle w:val="10"/>
          <w:rFonts w:hint="default" w:ascii="Times New Roman" w:hAnsi="Times New Roman" w:eastAsia="Calibri" w:cs="Times New Roman"/>
          <w:b w:val="0"/>
          <w:color w:val="FF0000"/>
          <w:sz w:val="24"/>
          <w:szCs w:val="24"/>
          <w:shd w:val="clear" w:color="auto" w:fill="FFFFFF"/>
        </w:rPr>
        <w:t>Dầu khí, than nâu, than bùn, bôxit.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C. </w:t>
      </w:r>
      <w:r>
        <w:rPr>
          <w:rFonts w:hint="default" w:ascii="Times New Roman" w:hAnsi="Times New Roman" w:eastAsia="Calibri" w:cs="Times New Roman"/>
          <w:sz w:val="24"/>
          <w:szCs w:val="24"/>
          <w:shd w:val="clear" w:color="auto" w:fill="FFFFFF"/>
        </w:rPr>
        <w:t>Than, dầu khí, apatit, đá vôi.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D. </w:t>
      </w:r>
      <w:r>
        <w:rPr>
          <w:rFonts w:hint="default" w:ascii="Times New Roman" w:hAnsi="Times New Roman" w:eastAsia="Calibri" w:cs="Times New Roman"/>
          <w:sz w:val="24"/>
          <w:szCs w:val="24"/>
          <w:shd w:val="clear" w:color="auto" w:fill="FFFFFF"/>
        </w:rPr>
        <w:t>Dầu khí, than đá, sắt, đồng.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Câu 9.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Mùa mưa của khu vực Đông Trường Sơn vào mùa nào dưới đây?</w:t>
      </w:r>
    </w:p>
    <w:p>
      <w:pPr>
        <w:keepNext w:val="0"/>
        <w:keepLines w:val="0"/>
        <w:pageBreakBefore w:val="0"/>
        <w:widowControl/>
        <w:tabs>
          <w:tab w:val="left" w:pos="2712"/>
          <w:tab w:val="left" w:pos="5184"/>
          <w:tab w:val="left" w:pos="76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Cuối hạ đầu thu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Chủ yếu mùa thu.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Cuối thu đầu đông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Chủ yếu mùa hạ.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Câu 10.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Gió mùa mùa đông hoạt động ở nước ta vào thời gian nào sau đây?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Từ tháng 10 đến tháng 4 năm sau.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Từ tháng 10 đến tháng 5 năm sau.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Từ tháng 11 đến tháng 4 năm sau.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Từ tháng 11 đến tháng 5 năm sau.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hint="default" w:ascii="Times New Roman" w:hAnsi="Times New Roman" w:cs="Times New Roman"/>
          <w:b/>
          <w:i/>
          <w:sz w:val="24"/>
          <w:szCs w:val="24"/>
        </w:rPr>
      </w:pPr>
      <w:r>
        <w:rPr>
          <w:rFonts w:hint="default" w:ascii="Times New Roman" w:hAnsi="Times New Roman" w:cs="Times New Roman"/>
          <w:b/>
          <w:i/>
          <w:sz w:val="24"/>
          <w:szCs w:val="24"/>
          <w:u w:val="single"/>
        </w:rPr>
        <w:t xml:space="preserve">Phân môn Lịch sử </w:t>
      </w:r>
      <w:r>
        <w:rPr>
          <w:rFonts w:hint="default" w:ascii="Times New Roman" w:hAnsi="Times New Roman" w:cs="Times New Roman"/>
          <w:b/>
          <w:i/>
          <w:sz w:val="24"/>
          <w:szCs w:val="24"/>
        </w:rPr>
        <w:t>(2.5 điểm)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i/>
          <w:color w:val="0000FF"/>
          <w:sz w:val="24"/>
          <w:szCs w:val="24"/>
        </w:rPr>
        <w:t xml:space="preserve">Câu 11. </w:t>
      </w:r>
      <w:r>
        <w:rPr>
          <w:rFonts w:hint="default" w:ascii="Times New Roman" w:hAnsi="Times New Roman" w:cs="Times New Roman"/>
          <w:sz w:val="24"/>
          <w:szCs w:val="24"/>
        </w:rPr>
        <w:t>Đông Nam Á ngày nay gồm bao nhiêu nước?</w:t>
      </w:r>
    </w:p>
    <w:p>
      <w:pPr>
        <w:keepNext w:val="0"/>
        <w:keepLines w:val="0"/>
        <w:pageBreakBefore w:val="0"/>
        <w:widowControl/>
        <w:tabs>
          <w:tab w:val="left" w:pos="2712"/>
          <w:tab w:val="left" w:pos="5184"/>
          <w:tab w:val="left" w:pos="76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A. 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11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B. 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</w:rPr>
        <w:t>10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C. 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</w:rPr>
        <w:t>21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D. 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</w:rPr>
        <w:t>20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hint="default" w:ascii="Times New Roman" w:hAnsi="Times New Roman" w:eastAsia="Calibri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Câu 12. </w:t>
      </w:r>
      <w:r>
        <w:rPr>
          <w:rFonts w:hint="default" w:ascii="Times New Roman" w:hAnsi="Times New Roman" w:eastAsia="Calibri" w:cs="Times New Roman"/>
          <w:sz w:val="24"/>
          <w:szCs w:val="24"/>
        </w:rPr>
        <w:t>Người sáng lập ra nhà Mạc là ai?</w:t>
      </w:r>
    </w:p>
    <w:p>
      <w:pPr>
        <w:keepNext w:val="0"/>
        <w:keepLines w:val="0"/>
        <w:pageBreakBefore w:val="0"/>
        <w:widowControl/>
        <w:tabs>
          <w:tab w:val="left" w:pos="2712"/>
          <w:tab w:val="left" w:pos="5184"/>
          <w:tab w:val="left" w:pos="76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A. </w:t>
      </w:r>
      <w:r>
        <w:rPr>
          <w:rFonts w:hint="default" w:ascii="Times New Roman" w:hAnsi="Times New Roman" w:eastAsia="Calibri" w:cs="Times New Roman"/>
          <w:sz w:val="24"/>
          <w:szCs w:val="24"/>
        </w:rPr>
        <w:t>Mạc Đĩnh Chi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B. </w:t>
      </w:r>
      <w:r>
        <w:rPr>
          <w:rFonts w:hint="default" w:ascii="Times New Roman" w:hAnsi="Times New Roman" w:eastAsia="Calibri" w:cs="Times New Roman"/>
          <w:color w:val="FF0000"/>
          <w:sz w:val="24"/>
          <w:szCs w:val="24"/>
        </w:rPr>
        <w:t>Mạc Đăng Dung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C. </w:t>
      </w:r>
      <w:r>
        <w:rPr>
          <w:rFonts w:hint="default" w:ascii="Times New Roman" w:hAnsi="Times New Roman" w:eastAsia="Calibri" w:cs="Times New Roman"/>
          <w:sz w:val="24"/>
          <w:szCs w:val="24"/>
        </w:rPr>
        <w:t>Mạc Đăng Doanh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D. </w:t>
      </w:r>
      <w:r>
        <w:rPr>
          <w:rFonts w:hint="default" w:ascii="Times New Roman" w:hAnsi="Times New Roman" w:eastAsia="Calibri" w:cs="Times New Roman"/>
          <w:sz w:val="24"/>
          <w:szCs w:val="24"/>
        </w:rPr>
        <w:t>Mạc Phúc Hải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hint="default" w:ascii="Times New Roman" w:hAnsi="Times New Roman" w:eastAsia="Calibri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Câu 13. </w:t>
      </w:r>
      <w:r>
        <w:rPr>
          <w:rFonts w:hint="default" w:ascii="Times New Roman" w:hAnsi="Times New Roman" w:eastAsia="Calibri" w:cs="Times New Roman"/>
          <w:sz w:val="24"/>
          <w:szCs w:val="24"/>
        </w:rPr>
        <w:t>Năm 1558, Nguyễn Hoàng vào trấn thủ vùng đất nào?</w:t>
      </w:r>
    </w:p>
    <w:p>
      <w:pPr>
        <w:keepNext w:val="0"/>
        <w:keepLines w:val="0"/>
        <w:pageBreakBefore w:val="0"/>
        <w:widowControl/>
        <w:tabs>
          <w:tab w:val="left" w:pos="2712"/>
          <w:tab w:val="left" w:pos="5184"/>
          <w:tab w:val="left" w:pos="76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A. </w:t>
      </w:r>
      <w:r>
        <w:rPr>
          <w:rFonts w:hint="default" w:ascii="Times New Roman" w:hAnsi="Times New Roman" w:eastAsia="Calibri" w:cs="Times New Roman"/>
          <w:sz w:val="24"/>
          <w:szCs w:val="24"/>
        </w:rPr>
        <w:t>Quảng Nam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B. </w:t>
      </w:r>
      <w:r>
        <w:rPr>
          <w:rFonts w:hint="default" w:ascii="Times New Roman" w:hAnsi="Times New Roman" w:eastAsia="Calibri" w:cs="Times New Roman"/>
          <w:sz w:val="24"/>
          <w:szCs w:val="24"/>
        </w:rPr>
        <w:t>Quảng Bình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C. </w:t>
      </w:r>
      <w:r>
        <w:rPr>
          <w:rFonts w:hint="default" w:ascii="Times New Roman" w:hAnsi="Times New Roman" w:eastAsia="Calibri" w:cs="Times New Roman"/>
          <w:color w:val="FF0000"/>
          <w:sz w:val="24"/>
          <w:szCs w:val="24"/>
        </w:rPr>
        <w:t>Thuận Hóa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D. </w:t>
      </w:r>
      <w:r>
        <w:rPr>
          <w:rFonts w:hint="default" w:ascii="Times New Roman" w:hAnsi="Times New Roman" w:eastAsia="Calibri" w:cs="Times New Roman"/>
          <w:sz w:val="24"/>
          <w:szCs w:val="24"/>
        </w:rPr>
        <w:t>Thanh Hóa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hint="default" w:ascii="Times New Roman" w:hAnsi="Times New Roman" w:eastAsia="Calibri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Câu 14. </w:t>
      </w:r>
      <w:r>
        <w:rPr>
          <w:rFonts w:hint="default" w:ascii="Times New Roman" w:hAnsi="Times New Roman" w:eastAsia="Calibri" w:cs="Times New Roman"/>
          <w:sz w:val="24"/>
          <w:szCs w:val="24"/>
        </w:rPr>
        <w:t>Vào giữa thế kỉ XVIII, chính quyền phong kiến Đàng Ngoài do ai nắm giữ mọi quyền hành?</w:t>
      </w:r>
    </w:p>
    <w:p>
      <w:pPr>
        <w:keepNext w:val="0"/>
        <w:keepLines w:val="0"/>
        <w:pageBreakBefore w:val="0"/>
        <w:widowControl/>
        <w:tabs>
          <w:tab w:val="left" w:pos="2712"/>
          <w:tab w:val="left" w:pos="5184"/>
          <w:tab w:val="left" w:pos="76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A. </w:t>
      </w:r>
      <w:r>
        <w:rPr>
          <w:rFonts w:hint="default" w:ascii="Times New Roman" w:hAnsi="Times New Roman" w:eastAsia="Calibri" w:cs="Times New Roman"/>
          <w:sz w:val="24"/>
          <w:szCs w:val="24"/>
        </w:rPr>
        <w:t>Vua nhà Thanh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B. </w:t>
      </w:r>
      <w:r>
        <w:rPr>
          <w:rFonts w:hint="default" w:ascii="Times New Roman" w:hAnsi="Times New Roman" w:eastAsia="Calibri" w:cs="Times New Roman"/>
          <w:sz w:val="24"/>
          <w:szCs w:val="24"/>
        </w:rPr>
        <w:t>Vua Lê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C. </w:t>
      </w:r>
      <w:r>
        <w:rPr>
          <w:rFonts w:hint="default" w:ascii="Times New Roman" w:hAnsi="Times New Roman" w:eastAsia="Calibri" w:cs="Times New Roman"/>
          <w:sz w:val="24"/>
          <w:szCs w:val="24"/>
        </w:rPr>
        <w:t>Chúa Nguyễn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D. </w:t>
      </w:r>
      <w:r>
        <w:rPr>
          <w:rFonts w:hint="default" w:ascii="Times New Roman" w:hAnsi="Times New Roman" w:eastAsia="Calibri" w:cs="Times New Roman"/>
          <w:color w:val="FF0000"/>
          <w:sz w:val="24"/>
          <w:szCs w:val="24"/>
        </w:rPr>
        <w:t>Chúa Trịnh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hint="default" w:ascii="Times New Roman" w:hAnsi="Times New Roman" w:eastAsia="Calibri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Câu 15. </w:t>
      </w:r>
      <w:r>
        <w:rPr>
          <w:rFonts w:hint="default" w:ascii="Times New Roman" w:hAnsi="Times New Roman" w:eastAsia="Calibri" w:cs="Times New Roman"/>
          <w:sz w:val="24"/>
          <w:szCs w:val="24"/>
        </w:rPr>
        <w:t>Khẩu hiệu nào của Phong trào Tây Sơn thu hút các tầng lớp nhân dân tham gia?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A. </w:t>
      </w:r>
      <w:r>
        <w:rPr>
          <w:rFonts w:hint="default" w:ascii="Times New Roman" w:hAnsi="Times New Roman" w:eastAsia="Calibri" w:cs="Times New Roman"/>
          <w:color w:val="FF0000"/>
          <w:sz w:val="24"/>
          <w:szCs w:val="24"/>
        </w:rPr>
        <w:t>“Lấy của người giàu chia cho người nghèo”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B. </w:t>
      </w:r>
      <w:r>
        <w:rPr>
          <w:rFonts w:hint="default" w:ascii="Times New Roman" w:hAnsi="Times New Roman" w:eastAsia="Calibri" w:cs="Times New Roman"/>
          <w:sz w:val="24"/>
          <w:szCs w:val="24"/>
        </w:rPr>
        <w:t>“Lấy ruộng đất chia cho người cày”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C. </w:t>
      </w:r>
      <w:r>
        <w:rPr>
          <w:rFonts w:hint="default" w:ascii="Times New Roman" w:hAnsi="Times New Roman" w:eastAsia="Calibri" w:cs="Times New Roman"/>
          <w:sz w:val="24"/>
          <w:szCs w:val="24"/>
        </w:rPr>
        <w:t>“Lấy gạo thóc của quan lại chia cho nhân dân”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D. </w:t>
      </w:r>
      <w:r>
        <w:rPr>
          <w:rFonts w:hint="default" w:ascii="Times New Roman" w:hAnsi="Times New Roman" w:eastAsia="Calibri" w:cs="Times New Roman"/>
          <w:sz w:val="24"/>
          <w:szCs w:val="24"/>
        </w:rPr>
        <w:t>“Lấy chí nhân thay cường bạo”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hint="default" w:ascii="Times New Roman" w:hAnsi="Times New Roman" w:eastAsia="Calibri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Câu 16. </w:t>
      </w:r>
      <w:r>
        <w:rPr>
          <w:rFonts w:hint="default" w:ascii="Times New Roman" w:hAnsi="Times New Roman" w:eastAsia="Calibri" w:cs="Times New Roman"/>
          <w:sz w:val="24"/>
          <w:szCs w:val="24"/>
        </w:rPr>
        <w:t>Nghĩa quân Tây Sơn lật đổ chính quyền Chúa Nguyễn ở Đàng Trong năm nào?</w:t>
      </w:r>
    </w:p>
    <w:p>
      <w:pPr>
        <w:keepNext w:val="0"/>
        <w:keepLines w:val="0"/>
        <w:pageBreakBefore w:val="0"/>
        <w:widowControl/>
        <w:tabs>
          <w:tab w:val="left" w:pos="2712"/>
          <w:tab w:val="left" w:pos="5184"/>
          <w:tab w:val="left" w:pos="76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A. </w:t>
      </w:r>
      <w:r>
        <w:rPr>
          <w:rFonts w:hint="default" w:ascii="Times New Roman" w:hAnsi="Times New Roman" w:eastAsia="Calibri" w:cs="Times New Roman"/>
          <w:sz w:val="24"/>
          <w:szCs w:val="24"/>
        </w:rPr>
        <w:t>1771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B. </w:t>
      </w:r>
      <w:r>
        <w:rPr>
          <w:rFonts w:hint="default" w:ascii="Times New Roman" w:hAnsi="Times New Roman" w:eastAsia="Calibri" w:cs="Times New Roman"/>
          <w:color w:val="FF0000"/>
          <w:sz w:val="24"/>
          <w:szCs w:val="24"/>
          <w:u w:val="single"/>
        </w:rPr>
        <w:t>1777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C. 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</w:rPr>
        <w:t>1785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D. </w:t>
      </w:r>
      <w:r>
        <w:rPr>
          <w:rFonts w:hint="default" w:ascii="Times New Roman" w:hAnsi="Times New Roman" w:eastAsia="Calibri" w:cs="Times New Roman"/>
          <w:sz w:val="24"/>
          <w:szCs w:val="24"/>
        </w:rPr>
        <w:t>1786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hint="default" w:ascii="Times New Roman" w:hAnsi="Times New Roman" w:eastAsia="Calibri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Câu 17. </w:t>
      </w:r>
      <w:r>
        <w:rPr>
          <w:rFonts w:hint="default" w:ascii="Times New Roman" w:hAnsi="Times New Roman" w:eastAsia="Calibri" w:cs="Times New Roman"/>
          <w:sz w:val="24"/>
          <w:szCs w:val="24"/>
        </w:rPr>
        <w:t>Yếu tố nào không phải là nguyên nhân các nước tư bản phương Tây xâm lược Đông Nam Á?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A. </w:t>
      </w:r>
      <w:r>
        <w:rPr>
          <w:rFonts w:hint="default" w:ascii="Times New Roman" w:hAnsi="Times New Roman" w:eastAsia="Calibri" w:cs="Times New Roman"/>
          <w:sz w:val="24"/>
          <w:szCs w:val="24"/>
        </w:rPr>
        <w:t>Vị trí địa lí quan trọng.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B. </w:t>
      </w:r>
      <w:r>
        <w:rPr>
          <w:rFonts w:hint="default" w:ascii="Times New Roman" w:hAnsi="Times New Roman" w:eastAsia="Calibri" w:cs="Times New Roman"/>
          <w:sz w:val="24"/>
          <w:szCs w:val="24"/>
        </w:rPr>
        <w:t>Giàu tài nguyên khoáng sản.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C. </w:t>
      </w:r>
      <w:r>
        <w:rPr>
          <w:rFonts w:hint="default" w:ascii="Times New Roman" w:hAnsi="Times New Roman" w:eastAsia="Calibri" w:cs="Times New Roman"/>
          <w:color w:val="FF0000"/>
          <w:sz w:val="24"/>
          <w:szCs w:val="24"/>
        </w:rPr>
        <w:t>Giai cấp phong kiến có tư tưởng tiến bộ.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D. </w:t>
      </w:r>
      <w:r>
        <w:rPr>
          <w:rFonts w:hint="default" w:ascii="Times New Roman" w:hAnsi="Times New Roman" w:eastAsia="Calibri" w:cs="Times New Roman"/>
          <w:sz w:val="24"/>
          <w:szCs w:val="24"/>
        </w:rPr>
        <w:t>Đông dân cư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hint="default" w:ascii="Times New Roman" w:hAnsi="Times New Roman" w:eastAsia="Calibri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Câu 18. 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</w:rPr>
        <w:t>Để tập trung quyền lực cho họ Trịnh, Trịnh Kiểm đã làm gì?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A. </w:t>
      </w:r>
      <w:r>
        <w:rPr>
          <w:rFonts w:hint="default" w:ascii="Times New Roman" w:hAnsi="Times New Roman" w:eastAsia="Calibri" w:cs="Times New Roman"/>
          <w:sz w:val="24"/>
          <w:szCs w:val="24"/>
        </w:rPr>
        <w:t>Đưa con cháu vua Lê lên ngôi.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B. </w:t>
      </w:r>
      <w:r>
        <w:rPr>
          <w:rFonts w:hint="default" w:ascii="Times New Roman" w:hAnsi="Times New Roman" w:eastAsia="Calibri" w:cs="Times New Roman"/>
          <w:sz w:val="24"/>
          <w:szCs w:val="24"/>
        </w:rPr>
        <w:t>Tiêu diệt nhà Lê.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C. </w:t>
      </w:r>
      <w:r>
        <w:rPr>
          <w:rFonts w:hint="default" w:ascii="Times New Roman" w:hAnsi="Times New Roman" w:eastAsia="Calibri" w:cs="Times New Roman"/>
          <w:sz w:val="24"/>
          <w:szCs w:val="24"/>
        </w:rPr>
        <w:t>Đưa con cháu dòng họ Nguyễn lên ngôi.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D. </w:t>
      </w:r>
      <w:r>
        <w:rPr>
          <w:rFonts w:hint="default" w:ascii="Times New Roman" w:hAnsi="Times New Roman" w:eastAsia="Calibri" w:cs="Times New Roman"/>
          <w:color w:val="FF0000"/>
          <w:sz w:val="24"/>
          <w:szCs w:val="24"/>
        </w:rPr>
        <w:t>Loại bỏ dần thế lực của nhà Nguyễn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hint="default" w:ascii="Times New Roman" w:hAnsi="Times New Roman" w:eastAsia="Calibri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Câu 19. 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</w:rPr>
        <w:t>Việc làm nào các Chúa Nguyễn không vận dụng trong quá trình phát triển Đàng Trong?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A. </w:t>
      </w:r>
      <w:r>
        <w:rPr>
          <w:rFonts w:hint="default" w:ascii="Times New Roman" w:hAnsi="Times New Roman" w:eastAsia="Calibri" w:cs="Times New Roman"/>
          <w:sz w:val="24"/>
          <w:szCs w:val="24"/>
        </w:rPr>
        <w:t>Khai phá, mở mang vùng đất mới.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B. </w:t>
      </w:r>
      <w:r>
        <w:rPr>
          <w:rFonts w:hint="default" w:ascii="Times New Roman" w:hAnsi="Times New Roman" w:eastAsia="Calibri" w:cs="Times New Roman"/>
          <w:sz w:val="24"/>
          <w:szCs w:val="24"/>
        </w:rPr>
        <w:t>Vỗ về quân dân, thu dùng hào kiệt.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C. </w:t>
      </w:r>
      <w:r>
        <w:rPr>
          <w:rFonts w:hint="default" w:ascii="Times New Roman" w:hAnsi="Times New Roman" w:eastAsia="Calibri" w:cs="Times New Roman"/>
          <w:sz w:val="24"/>
          <w:szCs w:val="24"/>
        </w:rPr>
        <w:t>Thực thi chủ quyền biển đảo.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D. </w:t>
      </w:r>
      <w:r>
        <w:rPr>
          <w:rFonts w:hint="default" w:ascii="Times New Roman" w:hAnsi="Times New Roman" w:eastAsia="Calibri" w:cs="Times New Roman"/>
          <w:color w:val="FF0000"/>
          <w:sz w:val="24"/>
          <w:szCs w:val="24"/>
        </w:rPr>
        <w:t>Tiếp tục cuộc giao tranh với chúa Trịnh.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hint="default" w:ascii="Times New Roman" w:hAnsi="Times New Roman" w:eastAsia="Calibri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Câu 20. </w:t>
      </w:r>
      <w:r>
        <w:rPr>
          <w:rFonts w:hint="default" w:ascii="Times New Roman" w:hAnsi="Times New Roman" w:eastAsia="Calibri" w:cs="Times New Roman"/>
          <w:sz w:val="24"/>
          <w:szCs w:val="24"/>
        </w:rPr>
        <w:t>Phong trào nông dân ở Đàng Ngoài có ý nghĩa quan trọng thế nào?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hint="default" w:ascii="Times New Roman" w:hAnsi="Times New Roman" w:eastAsia="Calibri" w:cs="Times New Roman"/>
          <w:color w:val="FF0000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A. </w:t>
      </w:r>
      <w:r>
        <w:rPr>
          <w:rFonts w:hint="default" w:ascii="Times New Roman" w:hAnsi="Times New Roman" w:eastAsia="Calibri" w:cs="Times New Roman"/>
          <w:color w:val="FF0000"/>
          <w:sz w:val="24"/>
          <w:szCs w:val="24"/>
        </w:rPr>
        <w:t>Thể hiện ý chí đấu tranh chống áp bức; làm suy yếu chính quyền Lê-Trịnh; tạo điều kiện thuận lợi cho phong trào Tây Sơn phát triển ra Đàng Ngoài…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hint="default" w:ascii="Times New Roman" w:hAnsi="Times New Roman" w:eastAsia="Calibri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B. </w:t>
      </w:r>
      <w:r>
        <w:rPr>
          <w:rFonts w:hint="default" w:ascii="Times New Roman" w:hAnsi="Times New Roman" w:eastAsia="Calibri" w:cs="Times New Roman"/>
          <w:sz w:val="24"/>
          <w:szCs w:val="24"/>
        </w:rPr>
        <w:t>Thu hút đông đảo nhân dân tham gia.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hint="default" w:ascii="Times New Roman" w:hAnsi="Times New Roman" w:eastAsia="Calibri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C. </w:t>
      </w:r>
      <w:r>
        <w:rPr>
          <w:rFonts w:hint="default" w:ascii="Times New Roman" w:hAnsi="Times New Roman" w:eastAsia="Calibri" w:cs="Times New Roman"/>
          <w:sz w:val="24"/>
          <w:szCs w:val="24"/>
        </w:rPr>
        <w:t>Buộc chúa Trịnh phải thực thi nhiều chính sách cho dân.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hint="default" w:ascii="Times New Roman" w:hAnsi="Times New Roman" w:eastAsia="Calibri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D. </w:t>
      </w:r>
      <w:r>
        <w:rPr>
          <w:rFonts w:hint="default" w:ascii="Times New Roman" w:hAnsi="Times New Roman" w:eastAsia="Calibri" w:cs="Times New Roman"/>
          <w:sz w:val="24"/>
          <w:szCs w:val="24"/>
        </w:rPr>
        <w:t>Đẩy chính quyền Lê-Trịnh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rPr>
          <w:rFonts w:hint="default" w:ascii="Times New Roman" w:hAnsi="Times New Roman" w:cs="Times New Roman"/>
          <w:b/>
          <w:bCs w:val="0"/>
          <w:sz w:val="24"/>
          <w:szCs w:val="24"/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kern w:val="0"/>
          <w:sz w:val="24"/>
          <w:szCs w:val="24"/>
          <w:lang w:val="en-US" w:eastAsia="zh-CN" w:bidi="ar"/>
        </w:rPr>
        <w:t xml:space="preserve">II. Tự luận ( 5 điểm) 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rPr>
          <w:rFonts w:hint="default" w:ascii="Times New Roman" w:hAnsi="Times New Roman" w:cs="Times New Roman"/>
          <w:b/>
          <w:bCs w:val="0"/>
          <w:i/>
          <w:iCs w:val="0"/>
          <w:sz w:val="24"/>
          <w:szCs w:val="24"/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i/>
          <w:iCs w:val="0"/>
          <w:kern w:val="0"/>
          <w:sz w:val="24"/>
          <w:szCs w:val="24"/>
          <w:u w:val="single"/>
          <w:lang w:val="en-US" w:eastAsia="zh-CN" w:bidi="ar"/>
        </w:rPr>
        <w:t xml:space="preserve">Phân môn Địa Lý </w:t>
      </w:r>
      <w:r>
        <w:rPr>
          <w:rFonts w:hint="default" w:ascii="Times New Roman" w:hAnsi="Times New Roman" w:eastAsia="Times New Roman" w:cs="Times New Roman"/>
          <w:b/>
          <w:bCs w:val="0"/>
          <w:i/>
          <w:iCs w:val="0"/>
          <w:kern w:val="0"/>
          <w:sz w:val="24"/>
          <w:szCs w:val="24"/>
          <w:lang w:val="en-US" w:eastAsia="zh-CN" w:bidi="ar"/>
        </w:rPr>
        <w:t xml:space="preserve"> (2.5 điểm)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kern w:val="0"/>
          <w:sz w:val="24"/>
          <w:szCs w:val="24"/>
          <w:lang w:val="en-US" w:eastAsia="zh-CN" w:bidi="ar"/>
        </w:rPr>
        <w:t>Câu 1.</w:t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 w:eastAsia="zh-CN" w:bidi="ar"/>
        </w:rPr>
        <w:t xml:space="preserve"> (1 điểm) Dạng địa hình nơi em đang sinh sống là địa hình nào? Người dân ở dạng địa hình đó đã canh tác sản xuất cây trồng gì? 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kern w:val="0"/>
          <w:sz w:val="24"/>
          <w:szCs w:val="24"/>
          <w:lang w:val="en-US" w:eastAsia="zh-CN" w:bidi="ar"/>
        </w:rPr>
        <w:t>Câu 2.</w:t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 w:eastAsia="zh-CN" w:bidi="ar"/>
        </w:rPr>
        <w:t xml:space="preserve"> (1.5 điểm) Trình bày sự phân hóa khí hậu của nước ta theo hướng từ Bắc xuống Nam? 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rPr>
          <w:rFonts w:hint="default" w:ascii="Times New Roman" w:hAnsi="Times New Roman" w:cs="Times New Roman"/>
          <w:b/>
          <w:bCs w:val="0"/>
          <w:i/>
          <w:iCs w:val="0"/>
          <w:sz w:val="24"/>
          <w:szCs w:val="24"/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i/>
          <w:iCs w:val="0"/>
          <w:kern w:val="0"/>
          <w:sz w:val="24"/>
          <w:szCs w:val="24"/>
          <w:u w:val="single"/>
          <w:lang w:val="en-US" w:eastAsia="zh-CN" w:bidi="ar"/>
        </w:rPr>
        <w:t>Phân môn Lịch Sử</w:t>
      </w:r>
      <w:r>
        <w:rPr>
          <w:rFonts w:hint="default" w:ascii="Times New Roman" w:hAnsi="Times New Roman" w:eastAsia="Times New Roman" w:cs="Times New Roman"/>
          <w:b/>
          <w:bCs w:val="0"/>
          <w:i/>
          <w:iCs w:val="0"/>
          <w:kern w:val="0"/>
          <w:sz w:val="24"/>
          <w:szCs w:val="24"/>
          <w:lang w:val="en-US" w:eastAsia="zh-CN" w:bidi="ar"/>
        </w:rPr>
        <w:t xml:space="preserve"> (2.5 điểm)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rPr>
          <w:rFonts w:hint="default" w:ascii="Times New Roman" w:hAnsi="Times New Roman" w:eastAsia="Calibri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Calibri" w:cs="Times New Roman"/>
          <w:b/>
          <w:bCs w:val="0"/>
          <w:kern w:val="0"/>
          <w:sz w:val="24"/>
          <w:szCs w:val="24"/>
          <w:lang w:val="en-US" w:eastAsia="zh-CN" w:bidi="ar"/>
        </w:rPr>
        <w:t>Câu 3 (2đ)</w:t>
      </w:r>
      <w:r>
        <w:rPr>
          <w:rFonts w:hint="default" w:ascii="Times New Roman" w:hAnsi="Times New Roman" w:eastAsia="Calibri" w:cs="Times New Roman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default" w:ascii="Times New Roman" w:hAnsi="Times New Roman" w:eastAsia="Calibri" w:cs="Times New Roman"/>
          <w:kern w:val="0"/>
          <w:sz w:val="24"/>
          <w:szCs w:val="24"/>
          <w:lang w:val="en-US" w:eastAsia="zh-CN" w:bidi="ar"/>
        </w:rPr>
        <w:t xml:space="preserve">a. Trình bày hiểu biết của em về quá trình các Chúa Nguyễn thực thi chủ quyền đối với quần đảo Trường Sa và quần đảo Hoàng Sa. </w:t>
      </w:r>
      <w:r>
        <w:rPr>
          <w:rFonts w:hint="default" w:ascii="Times New Roman" w:hAnsi="Times New Roman" w:eastAsia="Calibri" w:cs="Times New Roman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default" w:ascii="Times New Roman" w:hAnsi="Times New Roman" w:eastAsia="Calibri" w:cs="Times New Roman"/>
          <w:kern w:val="0"/>
          <w:sz w:val="24"/>
          <w:szCs w:val="24"/>
          <w:lang w:val="en-US" w:eastAsia="zh-CN" w:bidi="ar"/>
        </w:rPr>
        <w:t>b. Qua đó, em có nhận xét gì về hành động của các vị vua chúa thời phong kiến đối với đất nước?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rPr>
          <w:rFonts w:hint="default" w:ascii="Times New Roman" w:hAnsi="Times New Roman" w:eastAsia="Calibri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Calibri" w:cs="Times New Roman"/>
          <w:b/>
          <w:bCs w:val="0"/>
          <w:kern w:val="0"/>
          <w:sz w:val="24"/>
          <w:szCs w:val="24"/>
          <w:lang w:val="en-US" w:eastAsia="zh-CN" w:bidi="ar"/>
        </w:rPr>
        <w:t>Câu 4 (0,5đ)</w:t>
      </w:r>
      <w:r>
        <w:rPr>
          <w:rFonts w:hint="default" w:ascii="Times New Roman" w:hAnsi="Times New Roman" w:eastAsia="Calibri" w:cs="Times New Roman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default" w:ascii="Times New Roman" w:hAnsi="Times New Roman" w:eastAsia="Calibri" w:cs="Times New Roman"/>
          <w:kern w:val="0"/>
          <w:sz w:val="24"/>
          <w:szCs w:val="24"/>
          <w:lang w:val="en-US" w:eastAsia="zh-CN" w:bidi="ar"/>
        </w:rPr>
        <w:t>Để tham gia bảo vệ từng tấc đất của Tổ quốc, là một học sinh, em thấy mình cần phải làm gì?</w:t>
      </w:r>
    </w:p>
    <w:p>
      <w:pPr>
        <w:autoSpaceDE w:val="0"/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hint="default" w:ascii="Times New Roman" w:hAnsi="Times New Roman" w:cs="Times New Roman"/>
          <w:sz w:val="24"/>
          <w:szCs w:val="24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type w:val="continuous"/>
          <w:pgSz w:w="11900" w:h="16819"/>
          <w:pgMar w:top="142" w:right="508" w:bottom="142" w:left="1020" w:header="0" w:footer="0" w:gutter="0"/>
          <w:pgNumType w:start="1"/>
          <w:cols w:space="720" w:num="1"/>
          <w:docGrid w:type="lines" w:linePitch="360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="0" w:leftChars="0"/>
        <w:textAlignment w:val="auto"/>
        <w:rPr>
          <w:rFonts w:hint="default" w:ascii="Times New Roman" w:hAnsi="Times New Roman" w:cs="Times New Roman"/>
          <w:b/>
          <w:color w:val="0000FF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="0" w:leftChars="0"/>
        <w:textAlignment w:val="auto"/>
        <w:rPr>
          <w:rFonts w:hint="default" w:ascii="Times New Roman" w:hAnsi="Times New Roman" w:cs="Times New Roman"/>
          <w:b/>
          <w:color w:val="0000FF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color w:val="0000FF"/>
          <w:sz w:val="24"/>
          <w:szCs w:val="24"/>
        </w:rPr>
        <w:t xml:space="preserve">Đáp án đề </w:t>
      </w:r>
      <w:r>
        <w:rPr>
          <w:rFonts w:hint="default" w:ascii="Times New Roman" w:hAnsi="Times New Roman" w:cs="Times New Roman"/>
          <w:b/>
          <w:color w:val="0000FF"/>
          <w:sz w:val="24"/>
          <w:szCs w:val="24"/>
          <w:lang w:val="en-US"/>
        </w:rPr>
        <w:t>dự phòng Sử Địa 8 CK1-2023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541"/>
        <w:gridCol w:w="1405"/>
        <w:gridCol w:w="541"/>
        <w:gridCol w:w="1405"/>
        <w:gridCol w:w="541"/>
        <w:gridCol w:w="1406"/>
        <w:gridCol w:w="541"/>
        <w:gridCol w:w="1406"/>
        <w:gridCol w:w="541"/>
        <w:gridCol w:w="14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Chọn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Chọn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Chọn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Chọn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Chọn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819785" cy="190500"/>
                  <wp:effectExtent l="0" t="0" r="0" b="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94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819785" cy="190500"/>
                  <wp:effectExtent l="0" t="0" r="0" b="0"/>
                  <wp:docPr id="5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94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820420" cy="190500"/>
                  <wp:effectExtent l="0" t="0" r="0" b="0"/>
                  <wp:docPr id="9" name="Picture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0818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820420" cy="190500"/>
                  <wp:effectExtent l="0" t="0" r="0" b="0"/>
                  <wp:docPr id="13" name="Picture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3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0818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820420" cy="190500"/>
                  <wp:effectExtent l="0" t="0" r="0" b="0"/>
                  <wp:docPr id="17" name="Picture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0818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819785" cy="190500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94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819785" cy="190500"/>
                  <wp:effectExtent l="0" t="0" r="0" b="0"/>
                  <wp:docPr id="6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94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820420" cy="190500"/>
                  <wp:effectExtent l="0" t="0" r="0" b="0"/>
                  <wp:docPr id="10" name="Picture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0818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820420" cy="190500"/>
                  <wp:effectExtent l="0" t="0" r="0" b="0"/>
                  <wp:docPr id="14" name="Picture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14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0818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820420" cy="190500"/>
                  <wp:effectExtent l="0" t="0" r="0" b="0"/>
                  <wp:docPr id="18" name="Picture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8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0818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819785" cy="190500"/>
                  <wp:effectExtent l="0" t="0" r="0" b="0"/>
                  <wp:docPr id="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94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819785" cy="190500"/>
                  <wp:effectExtent l="0" t="0" r="0" b="0"/>
                  <wp:docPr id="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94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820420" cy="190500"/>
                  <wp:effectExtent l="0" t="0" r="0" b="0"/>
                  <wp:docPr id="11" name="Picture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0818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820420" cy="190500"/>
                  <wp:effectExtent l="0" t="0" r="0" b="0"/>
                  <wp:docPr id="15" name="Picture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5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0818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820420" cy="190500"/>
                  <wp:effectExtent l="0" t="0" r="0" b="0"/>
                  <wp:docPr id="19" name="Picture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19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0818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819785" cy="190500"/>
                  <wp:effectExtent l="0" t="0" r="0" b="0"/>
                  <wp:docPr id="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94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819785" cy="190500"/>
                  <wp:effectExtent l="0" t="0" r="0" b="0"/>
                  <wp:docPr id="8" name="Picture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94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820420" cy="190500"/>
                  <wp:effectExtent l="0" t="0" r="0" b="0"/>
                  <wp:docPr id="12" name="Picture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0818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820420" cy="190500"/>
                  <wp:effectExtent l="0" t="0" r="0" b="0"/>
                  <wp:docPr id="16" name="Picture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6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0818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820420" cy="190500"/>
                  <wp:effectExtent l="0" t="0" r="0" b="0"/>
                  <wp:docPr id="20" name="Picture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20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0818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sectPr>
      <w:headerReference r:id="rId11" w:type="default"/>
      <w:footerReference r:id="rId12" w:type="default"/>
      <w:type w:val="oddPage"/>
      <w:pgSz w:w="11900" w:h="16819"/>
      <w:pgMar w:top="142" w:right="508" w:bottom="142" w:left="1020" w:header="0" w:footer="0" w:gutter="0"/>
      <w:pgNumType w:start="1"/>
      <w:cols w:space="720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sz w:val="24"/>
      </w:rPr>
    </w:pPr>
    <w:r>
      <w:rPr>
        <w:sz w:val="24"/>
      </w:rPr>
      <w:t xml:space="preserve">Đề XYZ - Trang </w:t>
    </w:r>
    <w:r>
      <w:rPr>
        <w:sz w:val="24"/>
      </w:rPr>
      <w:fldChar w:fldCharType="begin"/>
    </w:r>
    <w:r>
      <w:rPr>
        <w:sz w:val="24"/>
      </w:rPr>
      <w:instrText xml:space="preserve"> PAGE Page Number \* MERGEFORMAT </w:instrText>
    </w:r>
    <w:r>
      <w:rPr>
        <w:sz w:val="24"/>
      </w:rPr>
      <w:fldChar w:fldCharType="separate"/>
    </w:r>
    <w:r>
      <w:rPr>
        <w:sz w:val="24"/>
      </w:rPr>
      <w:t>3</w:t>
    </w:r>
    <w:r>
      <w:rPr>
        <w:sz w:val="24"/>
      </w:rPr>
      <w:fldChar w:fldCharType="end"/>
    </w:r>
    <w:r>
      <w:rPr>
        <w:sz w:val="24"/>
      </w:rPr>
      <w:t xml:space="preserve"> / 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6" w:lineRule="auto"/>
      </w:pPr>
    </w:p>
  </w:footnote>
  <w:footnote w:type="continuationSeparator" w:id="1">
    <w:p>
      <w:pPr>
        <w:spacing w:before="0" w:after="0" w:line="256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documentProtection w:enforcement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BC4"/>
    <w:rsid w:val="00067BC4"/>
    <w:rsid w:val="000D613E"/>
    <w:rsid w:val="00133520"/>
    <w:rsid w:val="001B34F5"/>
    <w:rsid w:val="00460BEA"/>
    <w:rsid w:val="00A878A1"/>
    <w:rsid w:val="00AF4D7D"/>
    <w:rsid w:val="00BA583B"/>
    <w:rsid w:val="00C325B6"/>
    <w:rsid w:val="00D83F9F"/>
    <w:rsid w:val="00E21955"/>
    <w:rsid w:val="00E75222"/>
    <w:rsid w:val="00E90037"/>
    <w:rsid w:val="00F7197F"/>
    <w:rsid w:val="163B4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00" w:beforeAutospacing="1" w:after="160" w:line="256" w:lineRule="auto"/>
    </w:pPr>
    <w:rPr>
      <w:rFonts w:ascii="Calibri" w:hAnsi="Calibri" w:eastAsia="Times New Roman" w:cs="Times New Roman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7"/>
    <w:semiHidden/>
    <w:unhideWhenUsed/>
    <w:uiPriority w:val="9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680"/>
        <w:tab w:val="right" w:pos="9360"/>
      </w:tabs>
      <w:spacing w:before="0" w:after="0" w:line="240" w:lineRule="auto"/>
    </w:pPr>
  </w:style>
  <w:style w:type="paragraph" w:styleId="6">
    <w:name w:val="header"/>
    <w:basedOn w:val="1"/>
    <w:link w:val="11"/>
    <w:unhideWhenUsed/>
    <w:qFormat/>
    <w:uiPriority w:val="99"/>
    <w:pPr>
      <w:tabs>
        <w:tab w:val="center" w:pos="4680"/>
        <w:tab w:val="right" w:pos="9360"/>
      </w:tabs>
      <w:spacing w:before="0" w:after="0" w:line="240" w:lineRule="auto"/>
    </w:pPr>
  </w:style>
  <w:style w:type="paragraph" w:styleId="7">
    <w:name w:val="Normal (Web)"/>
    <w:basedOn w:val="1"/>
    <w:unhideWhenUsed/>
    <w:uiPriority w:val="99"/>
    <w:pPr>
      <w:spacing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8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99"/>
    <w:pPr>
      <w:spacing w:line="252" w:lineRule="auto"/>
      <w:ind w:left="720"/>
      <w:contextualSpacing/>
    </w:pPr>
  </w:style>
  <w:style w:type="character" w:customStyle="1" w:styleId="10">
    <w:name w:val="15"/>
    <w:basedOn w:val="2"/>
    <w:qFormat/>
    <w:uiPriority w:val="0"/>
    <w:rPr>
      <w:rFonts w:hint="eastAsia" w:ascii="SimSun" w:hAnsi="SimSun" w:eastAsia="SimSun"/>
      <w:b/>
      <w:bCs/>
    </w:rPr>
  </w:style>
  <w:style w:type="character" w:customStyle="1" w:styleId="11">
    <w:name w:val="Header Char"/>
    <w:basedOn w:val="2"/>
    <w:link w:val="6"/>
    <w:uiPriority w:val="99"/>
    <w:rPr>
      <w:rFonts w:ascii="Calibri" w:hAnsi="Calibri" w:eastAsia="Times New Roman" w:cs="Times New Roman"/>
    </w:rPr>
  </w:style>
  <w:style w:type="character" w:customStyle="1" w:styleId="12">
    <w:name w:val="Footer Char"/>
    <w:basedOn w:val="2"/>
    <w:link w:val="5"/>
    <w:uiPriority w:val="99"/>
    <w:rPr>
      <w:rFonts w:ascii="Calibri" w:hAnsi="Calibri" w:eastAsia="Times New Roman" w:cs="Times New Roman"/>
    </w:rPr>
  </w:style>
  <w:style w:type="paragraph" w:customStyle="1" w:styleId="13">
    <w:name w:val="HC-Q"/>
    <w:basedOn w:val="1"/>
    <w:link w:val="14"/>
    <w:unhideWhenUsed/>
    <w:qFormat/>
    <w:uiPriority w:val="0"/>
    <w:pPr>
      <w:keepLines/>
      <w:spacing w:before="0" w:beforeAutospacing="0" w:after="0" w:line="240" w:lineRule="auto"/>
      <w:ind w:left="-284"/>
    </w:pPr>
    <w:rPr>
      <w:rFonts w:ascii="Times New Roman" w:hAnsi="Times New Roman"/>
      <w:i/>
      <w:sz w:val="24"/>
      <w:szCs w:val="24"/>
    </w:rPr>
  </w:style>
  <w:style w:type="character" w:customStyle="1" w:styleId="14">
    <w:name w:val="HC-Q Char"/>
    <w:basedOn w:val="2"/>
    <w:link w:val="13"/>
    <w:qFormat/>
    <w:uiPriority w:val="0"/>
    <w:rPr>
      <w:rFonts w:ascii="Times New Roman" w:hAnsi="Times New Roman" w:eastAsia="Times New Roman" w:cs="Times New Roman"/>
      <w:i/>
      <w:sz w:val="24"/>
      <w:szCs w:val="24"/>
    </w:rPr>
  </w:style>
  <w:style w:type="paragraph" w:customStyle="1" w:styleId="15">
    <w:name w:val="HC-A"/>
    <w:basedOn w:val="1"/>
    <w:link w:val="16"/>
    <w:unhideWhenUsed/>
    <w:qFormat/>
    <w:uiPriority w:val="0"/>
    <w:pPr>
      <w:keepLines/>
      <w:spacing w:before="0" w:beforeAutospacing="0" w:after="0" w:line="240" w:lineRule="auto"/>
      <w:ind w:left="-284"/>
    </w:pPr>
    <w:rPr>
      <w:rFonts w:ascii="Times New Roman" w:hAnsi="Times New Roman"/>
      <w:i/>
      <w:sz w:val="24"/>
      <w:szCs w:val="24"/>
    </w:rPr>
  </w:style>
  <w:style w:type="character" w:customStyle="1" w:styleId="16">
    <w:name w:val="HC-A Char"/>
    <w:basedOn w:val="2"/>
    <w:link w:val="15"/>
    <w:qFormat/>
    <w:uiPriority w:val="0"/>
    <w:rPr>
      <w:rFonts w:ascii="Times New Roman" w:hAnsi="Times New Roman" w:eastAsia="Times New Roman" w:cs="Times New Roman"/>
      <w:i/>
      <w:sz w:val="24"/>
      <w:szCs w:val="24"/>
    </w:rPr>
  </w:style>
  <w:style w:type="character" w:customStyle="1" w:styleId="17">
    <w:name w:val="Balloon Text Char"/>
    <w:basedOn w:val="2"/>
    <w:link w:val="4"/>
    <w:semiHidden/>
    <w:qFormat/>
    <w:uiPriority w:val="99"/>
    <w:rPr>
      <w:rFonts w:ascii="Tahoma" w:hAnsi="Tahoma" w:eastAsia="Times New Roman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4.png"/><Relationship Id="rId16" Type="http://schemas.openxmlformats.org/officeDocument/2006/relationships/image" Target="media/image3.png"/><Relationship Id="rId15" Type="http://schemas.openxmlformats.org/officeDocument/2006/relationships/image" Target="media/image2.png"/><Relationship Id="rId14" Type="http://schemas.openxmlformats.org/officeDocument/2006/relationships/image" Target="media/image1.png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TEMAOS</Company>
  <Pages>4</Pages>
  <Words>585</Words>
  <Characters>3339</Characters>
  <Lines>27</Lines>
  <Paragraphs>7</Paragraphs>
  <TotalTime>0</TotalTime>
  <ScaleCrop>false</ScaleCrop>
  <LinksUpToDate>false</LinksUpToDate>
  <CharactersWithSpaces>3917</CharactersWithSpaces>
  <Application>WPS Office_12.2.0.13306_F1E327BC-269C-435d-A152-05C5408002CA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2023-12-10T17:13:00Z</dcterms:created>
  <dc:creator>Windows User</dc:creator>
  <cp:lastModifiedBy>DELL</cp:lastModifiedBy>
  <dcterms:modified xsi:type="dcterms:W3CDTF">2023-12-11T04:37:57Z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1033-12.2.0.13306</vt:lpwstr>
  </property>
  <property fmtid="{D5CDD505-2E9C-101B-9397-08002B2CF9AE}" pid="3" name="ICV">
    <vt:lpwstr>C9A36AACDF99495080D169B76B422E66_13</vt:lpwstr>
  </property>
</Properties>
</file>